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D0F0D" w14:textId="77777777" w:rsidR="00693A21" w:rsidRDefault="006A439C">
      <w:r>
        <w:t>Sixth Grade Math Curriculum Calendar</w:t>
      </w:r>
    </w:p>
    <w:p w14:paraId="32273A51" w14:textId="77777777" w:rsidR="006A439C" w:rsidRDefault="006A439C">
      <w:r>
        <w:t>2012 – 2013</w:t>
      </w:r>
    </w:p>
    <w:p w14:paraId="25F5120A" w14:textId="77777777" w:rsidR="006A439C" w:rsidRDefault="006A439C"/>
    <w:p w14:paraId="45C1D097" w14:textId="77777777" w:rsidR="00982940" w:rsidRDefault="00982940">
      <w:r>
        <w:tab/>
      </w:r>
      <w:r>
        <w:tab/>
      </w:r>
      <w:r>
        <w:tab/>
      </w:r>
      <w:r>
        <w:tab/>
      </w:r>
      <w:r>
        <w:tab/>
      </w:r>
      <w:r>
        <w:tab/>
        <w:t>Regular</w:t>
      </w:r>
      <w:r>
        <w:tab/>
      </w:r>
      <w:r>
        <w:tab/>
        <w:t>Advanced</w:t>
      </w:r>
    </w:p>
    <w:p w14:paraId="376C0B38" w14:textId="2D4BFBBF" w:rsidR="006A439C" w:rsidRDefault="006A439C">
      <w:r>
        <w:t>Unit 1:  Equations and Expressi</w:t>
      </w:r>
      <w:r w:rsidR="006F09D4">
        <w:t xml:space="preserve">ons </w:t>
      </w:r>
      <w:r w:rsidR="006F09D4">
        <w:tab/>
        <w:t>8/27</w:t>
      </w:r>
      <w:r w:rsidR="00982940">
        <w:t xml:space="preserve"> –</w:t>
      </w:r>
      <w:r w:rsidR="00015B6A">
        <w:t xml:space="preserve"> 9/25</w:t>
      </w:r>
      <w:r w:rsidR="00982940">
        <w:tab/>
      </w:r>
      <w:r w:rsidR="00982940">
        <w:tab/>
        <w:t>8/27 –</w:t>
      </w:r>
      <w:r w:rsidR="0062250D">
        <w:t xml:space="preserve"> 9/11</w:t>
      </w:r>
    </w:p>
    <w:p w14:paraId="46F73F6E" w14:textId="122D45DC" w:rsidR="00982940" w:rsidRDefault="00982940">
      <w:r>
        <w:t xml:space="preserve">Unit 2: </w:t>
      </w:r>
      <w:r w:rsidR="00015B6A">
        <w:t xml:space="preserve"> Positive Rational Numbers</w:t>
      </w:r>
      <w:r w:rsidR="00015B6A">
        <w:tab/>
      </w:r>
      <w:r w:rsidR="00015B6A">
        <w:tab/>
        <w:t>9/26</w:t>
      </w:r>
      <w:r>
        <w:t xml:space="preserve"> –</w:t>
      </w:r>
      <w:r w:rsidR="00015B6A">
        <w:t xml:space="preserve"> 10/23</w:t>
      </w:r>
      <w:r w:rsidR="00015B6A">
        <w:tab/>
      </w:r>
      <w:r w:rsidR="0062250D">
        <w:tab/>
        <w:t>9/12</w:t>
      </w:r>
      <w:r>
        <w:t xml:space="preserve"> –</w:t>
      </w:r>
      <w:r w:rsidR="003F3FBF">
        <w:t xml:space="preserve"> 10/9</w:t>
      </w:r>
    </w:p>
    <w:p w14:paraId="164941DF" w14:textId="557E5601" w:rsidR="00982940" w:rsidRDefault="00982940">
      <w:r>
        <w:tab/>
        <w:t>Benchmark</w:t>
      </w:r>
      <w:r>
        <w:tab/>
      </w:r>
      <w:r>
        <w:tab/>
      </w:r>
      <w:r>
        <w:tab/>
      </w:r>
      <w:r>
        <w:tab/>
        <w:t>10/15 –</w:t>
      </w:r>
      <w:r w:rsidR="00310B66">
        <w:t xml:space="preserve"> 11/2</w:t>
      </w:r>
      <w:r w:rsidR="00310B66">
        <w:tab/>
      </w:r>
      <w:r w:rsidR="00310B66">
        <w:tab/>
        <w:t>10/12</w:t>
      </w:r>
      <w:r>
        <w:t xml:space="preserve"> – 11/2</w:t>
      </w:r>
    </w:p>
    <w:p w14:paraId="1370B280" w14:textId="77777777" w:rsidR="00982940" w:rsidRDefault="00982940"/>
    <w:p w14:paraId="657C8B99" w14:textId="66D5A269" w:rsidR="00982940" w:rsidRDefault="00982940">
      <w:r>
        <w:t>Unit 3:  P</w:t>
      </w:r>
      <w:r w:rsidR="00015B6A">
        <w:t>ositive &amp; Negative Numbers</w:t>
      </w:r>
      <w:r w:rsidR="00015B6A">
        <w:tab/>
        <w:t>10/24</w:t>
      </w:r>
      <w:r>
        <w:t xml:space="preserve"> –</w:t>
      </w:r>
      <w:r w:rsidR="006F09D4">
        <w:t xml:space="preserve"> 12/4</w:t>
      </w:r>
      <w:r w:rsidR="006F09D4">
        <w:tab/>
      </w:r>
      <w:r w:rsidR="003F3FBF">
        <w:tab/>
        <w:t>10/10</w:t>
      </w:r>
      <w:r>
        <w:t xml:space="preserve"> –</w:t>
      </w:r>
      <w:r w:rsidR="00310B66">
        <w:t xml:space="preserve"> 11/27</w:t>
      </w:r>
    </w:p>
    <w:p w14:paraId="76046823" w14:textId="0E0B374E" w:rsidR="00862EF9" w:rsidRDefault="00862EF9">
      <w:r>
        <w:t>Uni</w:t>
      </w:r>
      <w:r w:rsidR="006F09D4">
        <w:t>t 4:  Algebraic Reasoning</w:t>
      </w:r>
      <w:r w:rsidR="006F09D4">
        <w:tab/>
      </w:r>
      <w:r w:rsidR="006F09D4">
        <w:tab/>
        <w:t>12/5</w:t>
      </w:r>
      <w:r>
        <w:t xml:space="preserve"> –</w:t>
      </w:r>
      <w:r w:rsidR="006F09D4">
        <w:t xml:space="preserve"> 1/15</w:t>
      </w:r>
      <w:r w:rsidR="00310B66">
        <w:tab/>
      </w:r>
      <w:r w:rsidR="00310B66">
        <w:tab/>
        <w:t>11/28</w:t>
      </w:r>
      <w:r>
        <w:t xml:space="preserve"> –</w:t>
      </w:r>
      <w:r w:rsidR="003F3FBF">
        <w:t xml:space="preserve"> 1/24</w:t>
      </w:r>
    </w:p>
    <w:p w14:paraId="221BF4B6" w14:textId="422C21C5" w:rsidR="00862EF9" w:rsidRDefault="0027471F">
      <w:r>
        <w:tab/>
        <w:t>Benchmark</w:t>
      </w:r>
      <w:r>
        <w:tab/>
      </w:r>
      <w:r>
        <w:tab/>
      </w:r>
      <w:r>
        <w:tab/>
      </w:r>
      <w:r>
        <w:tab/>
        <w:t>1/16</w:t>
      </w:r>
      <w:r w:rsidR="00862EF9">
        <w:t xml:space="preserve"> –</w:t>
      </w:r>
      <w:r>
        <w:t xml:space="preserve"> 2/1</w:t>
      </w:r>
      <w:r>
        <w:tab/>
      </w:r>
      <w:r>
        <w:tab/>
        <w:t>1/16</w:t>
      </w:r>
      <w:r w:rsidR="00862EF9">
        <w:t xml:space="preserve"> – 2/1</w:t>
      </w:r>
    </w:p>
    <w:p w14:paraId="2587B679" w14:textId="77777777" w:rsidR="00862EF9" w:rsidRDefault="00862EF9"/>
    <w:p w14:paraId="626FF6F4" w14:textId="0E671281" w:rsidR="00862EF9" w:rsidRDefault="00862EF9">
      <w:r>
        <w:t>Uni</w:t>
      </w:r>
      <w:r w:rsidR="006F09D4">
        <w:t>t 5:  Ratios &amp; Proportions</w:t>
      </w:r>
      <w:r w:rsidR="006F09D4">
        <w:tab/>
      </w:r>
      <w:r w:rsidR="006F09D4">
        <w:tab/>
        <w:t>1/16</w:t>
      </w:r>
      <w:r>
        <w:t xml:space="preserve"> –</w:t>
      </w:r>
      <w:r w:rsidR="006F09D4">
        <w:t xml:space="preserve"> 3</w:t>
      </w:r>
      <w:r w:rsidR="003F3FBF">
        <w:t>/8</w:t>
      </w:r>
      <w:r w:rsidR="003F3FBF">
        <w:tab/>
      </w:r>
      <w:r w:rsidR="003F3FBF">
        <w:tab/>
        <w:t>1/25</w:t>
      </w:r>
      <w:r>
        <w:t xml:space="preserve"> –</w:t>
      </w:r>
      <w:r w:rsidR="003F3FBF">
        <w:t xml:space="preserve"> 3/8</w:t>
      </w:r>
    </w:p>
    <w:p w14:paraId="7C61D4EA" w14:textId="2E979C51" w:rsidR="00862EF9" w:rsidRDefault="006F09D4">
      <w:r>
        <w:t>Unit 6:  Geometry</w:t>
      </w:r>
      <w:r>
        <w:tab/>
      </w:r>
      <w:r>
        <w:tab/>
      </w:r>
      <w:r>
        <w:tab/>
      </w:r>
      <w:r>
        <w:tab/>
        <w:t>3</w:t>
      </w:r>
      <w:r w:rsidR="00862EF9">
        <w:t>/11 –</w:t>
      </w:r>
      <w:r>
        <w:t xml:space="preserve"> 4/22</w:t>
      </w:r>
      <w:r w:rsidR="003F3FBF">
        <w:tab/>
      </w:r>
      <w:r w:rsidR="003F3FBF">
        <w:tab/>
        <w:t>3/11</w:t>
      </w:r>
      <w:r w:rsidR="00862EF9">
        <w:t xml:space="preserve"> –</w:t>
      </w:r>
      <w:r w:rsidR="003F3FBF">
        <w:t xml:space="preserve"> 4/22</w:t>
      </w:r>
    </w:p>
    <w:p w14:paraId="503212E3" w14:textId="29C6B583" w:rsidR="00862EF9" w:rsidRDefault="00C255D3">
      <w:r>
        <w:tab/>
        <w:t>Benchmark</w:t>
      </w:r>
      <w:r>
        <w:tab/>
      </w:r>
      <w:r>
        <w:tab/>
      </w:r>
      <w:r>
        <w:tab/>
      </w:r>
      <w:r>
        <w:tab/>
        <w:t>4/17</w:t>
      </w:r>
      <w:r w:rsidR="00862EF9">
        <w:t xml:space="preserve"> –</w:t>
      </w:r>
      <w:r>
        <w:t xml:space="preserve"> 5/3</w:t>
      </w:r>
      <w:r>
        <w:tab/>
      </w:r>
      <w:r>
        <w:tab/>
        <w:t>4/17</w:t>
      </w:r>
      <w:bookmarkStart w:id="0" w:name="_GoBack"/>
      <w:bookmarkEnd w:id="0"/>
      <w:r w:rsidR="00862EF9">
        <w:t xml:space="preserve"> –</w:t>
      </w:r>
      <w:r>
        <w:t xml:space="preserve"> 5/3</w:t>
      </w:r>
    </w:p>
    <w:p w14:paraId="2C0B6E4D" w14:textId="77777777" w:rsidR="00862EF9" w:rsidRDefault="00862EF9"/>
    <w:p w14:paraId="4D933FA9" w14:textId="76D69CE0" w:rsidR="00862EF9" w:rsidRDefault="00862EF9">
      <w:r>
        <w:t>Unit 7</w:t>
      </w:r>
      <w:r w:rsidR="006F09D4">
        <w:t>:  Statistics &amp; Probability</w:t>
      </w:r>
      <w:r w:rsidR="006F09D4">
        <w:tab/>
      </w:r>
      <w:r w:rsidR="006F09D4">
        <w:tab/>
        <w:t>4/23</w:t>
      </w:r>
      <w:r>
        <w:t xml:space="preserve"> –</w:t>
      </w:r>
      <w:r w:rsidR="006F09D4">
        <w:t xml:space="preserve"> 5/20</w:t>
      </w:r>
      <w:r w:rsidR="003F3FBF">
        <w:tab/>
      </w:r>
      <w:r w:rsidR="003F3FBF">
        <w:tab/>
        <w:t>4/23</w:t>
      </w:r>
      <w:r>
        <w:t xml:space="preserve"> –</w:t>
      </w:r>
      <w:r w:rsidR="003F3FBF">
        <w:t xml:space="preserve"> 5/20</w:t>
      </w:r>
    </w:p>
    <w:p w14:paraId="24FE1F5F" w14:textId="05774897" w:rsidR="00862EF9" w:rsidRDefault="006F09D4">
      <w:r>
        <w:tab/>
        <w:t>Review &amp; Remediate</w:t>
      </w:r>
      <w:r>
        <w:tab/>
      </w:r>
      <w:r>
        <w:tab/>
      </w:r>
      <w:r>
        <w:tab/>
        <w:t>5/21</w:t>
      </w:r>
      <w:r w:rsidR="003B3E2A">
        <w:t xml:space="preserve"> –</w:t>
      </w:r>
      <w:r w:rsidR="000E7B5E">
        <w:t xml:space="preserve"> 5/24</w:t>
      </w:r>
      <w:r w:rsidR="000E7B5E">
        <w:tab/>
      </w:r>
      <w:r w:rsidR="000E7B5E">
        <w:tab/>
        <w:t>5/21</w:t>
      </w:r>
      <w:r w:rsidR="003B3E2A">
        <w:t xml:space="preserve"> – 5/24</w:t>
      </w:r>
    </w:p>
    <w:p w14:paraId="44064558" w14:textId="77777777" w:rsidR="003B3E2A" w:rsidRDefault="003B3E2A">
      <w:r>
        <w:tab/>
        <w:t>EOG</w:t>
      </w:r>
      <w:r>
        <w:tab/>
      </w:r>
      <w:r>
        <w:tab/>
      </w:r>
      <w:r>
        <w:tab/>
      </w:r>
      <w:r>
        <w:tab/>
      </w:r>
      <w:r>
        <w:tab/>
        <w:t>5/28 – 5/31</w:t>
      </w:r>
      <w:r>
        <w:tab/>
      </w:r>
      <w:r>
        <w:tab/>
        <w:t>5/28 – 5/31</w:t>
      </w:r>
    </w:p>
    <w:p w14:paraId="3F9F25E6" w14:textId="77777777" w:rsidR="00982940" w:rsidRDefault="00982940">
      <w:r>
        <w:tab/>
      </w:r>
    </w:p>
    <w:p w14:paraId="577DB5BB" w14:textId="77777777" w:rsidR="006A439C" w:rsidRDefault="006A439C"/>
    <w:p w14:paraId="0CB1A439" w14:textId="77777777" w:rsidR="006A439C" w:rsidRDefault="006A439C"/>
    <w:sectPr w:rsidR="006A439C" w:rsidSect="0030300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39C"/>
    <w:rsid w:val="00015B6A"/>
    <w:rsid w:val="000E7B5E"/>
    <w:rsid w:val="0027471F"/>
    <w:rsid w:val="00303006"/>
    <w:rsid w:val="00310B66"/>
    <w:rsid w:val="003B3E2A"/>
    <w:rsid w:val="003F3FBF"/>
    <w:rsid w:val="0062250D"/>
    <w:rsid w:val="00693A21"/>
    <w:rsid w:val="006A439C"/>
    <w:rsid w:val="006F09D4"/>
    <w:rsid w:val="00862EF9"/>
    <w:rsid w:val="00982940"/>
    <w:rsid w:val="00C255D3"/>
    <w:rsid w:val="00D2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5EFD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101</Words>
  <Characters>580</Characters>
  <Application>Microsoft Macintosh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Pruitt</dc:creator>
  <cp:keywords/>
  <dc:description/>
  <cp:lastModifiedBy>Laurie Pruitt</cp:lastModifiedBy>
  <cp:revision>9</cp:revision>
  <dcterms:created xsi:type="dcterms:W3CDTF">2012-10-15T12:05:00Z</dcterms:created>
  <dcterms:modified xsi:type="dcterms:W3CDTF">2012-10-15T14:59:00Z</dcterms:modified>
</cp:coreProperties>
</file>